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46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</w:tblGrid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Название мероприятия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 xml:space="preserve">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и дата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Номер заказа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(для билетов, приобретенных через Интернет):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ID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билетов, которые необходимо вернуть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Адрес электронной почты, который использовался при покупке билетов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237201" w:rsidRPr="00E50FFB" w:rsidRDefault="00237201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:rsidTr="00970F64">
        <w:trPr>
          <w:trHeight w:val="309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Фамилия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/ Имя /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(владельца счета):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:rsidTr="00970F64">
        <w:trPr>
          <w:trHeight w:val="240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Pr="003F1E48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Номер карт-счета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IBAN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(28 символов)</w:t>
            </w:r>
            <w:r w:rsidR="003103C7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*</w:t>
            </w:r>
            <w:r w:rsidR="003103C7" w:rsidRPr="003103C7">
              <w:rPr>
                <w:rFonts w:ascii="Times New Roman" w:eastAsia="Times New Roman" w:hAnsi="Times New Roman" w:cs="Times New Roman"/>
                <w:b/>
                <w:bCs/>
                <w:i/>
                <w:lang w:val="ru-RU" w:eastAsia="be-BY"/>
              </w:rPr>
              <w:t>при оплате через пункты продажи или ЕРИП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:rsidTr="00970F64">
        <w:trPr>
          <w:trHeight w:val="287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970F64" w:rsidRPr="003F1E48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bookmarkStart w:id="0" w:name="_GoBack"/>
            <w:bookmarkEnd w:id="0"/>
          </w:p>
          <w:p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</w:tbl>
    <w:p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5BD6"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0F64" w:rsidRPr="001F43D5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 корректность предоставляемых данных несет ответственность Заказчик.</w:t>
      </w:r>
      <w:r w:rsidR="003F1E48" w:rsidRPr="00970F6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br/>
      </w:r>
    </w:p>
    <w:p w:rsidR="003F1E48" w:rsidRPr="00970F64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Заполняя и отправляя заявление, Вы даете согласие на обработку персональных данных в объеме, указанном в заявлении на неопределенный срок.</w:t>
      </w:r>
    </w:p>
    <w:p w:rsidR="00E50FFB" w:rsidRPr="00E50FFB" w:rsidRDefault="00E50FFB" w:rsidP="009D30FD">
      <w:pPr>
        <w:framePr w:hSpace="180" w:wrap="around" w:vAnchor="text" w:hAnchor="margin" w:y="123"/>
        <w:spacing w:after="0"/>
        <w:suppressOverlap/>
        <w:rPr>
          <w:rFonts w:ascii="Times New Roman" w:hAnsi="Times New Roman" w:cs="Times New Roman"/>
          <w:i/>
          <w:iCs/>
          <w:lang w:val="ru-RU"/>
        </w:rPr>
      </w:pPr>
    </w:p>
    <w:tbl>
      <w:tblPr>
        <w:tblStyle w:val="a3"/>
        <w:tblpPr w:leftFromText="180" w:rightFromText="180" w:vertAnchor="text" w:horzAnchor="margin" w:tblpY="1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72AF1" w:rsidTr="00E50FFB">
        <w:tc>
          <w:tcPr>
            <w:tcW w:w="8472" w:type="dxa"/>
          </w:tcPr>
          <w:p w:rsidR="00970F64" w:rsidRPr="00E50FFB" w:rsidRDefault="00970F64" w:rsidP="00E50F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:rsidR="00970F64" w:rsidRDefault="00970F64" w:rsidP="00970F64">
      <w:pPr>
        <w:rPr>
          <w:rFonts w:ascii="Times New Roman" w:hAnsi="Times New Roman" w:cs="Times New Roman"/>
          <w:b/>
          <w:sz w:val="28"/>
          <w:szCs w:val="24"/>
        </w:rPr>
      </w:pPr>
    </w:p>
    <w:p w:rsidR="00970F64" w:rsidRPr="00970F64" w:rsidRDefault="00970F64" w:rsidP="00970F64">
      <w:pPr>
        <w:tabs>
          <w:tab w:val="left" w:pos="634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К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омиссия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за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зачисление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денежных средств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на карт-счет 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будет удержан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а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из суммы возврата</w:t>
      </w:r>
      <w:r w:rsidR="003103C7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банком-эмитентом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Размер комиссии Вы можете у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точнить 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Вашем </w:t>
      </w:r>
      <w:r w:rsidR="00237201">
        <w:rPr>
          <w:rFonts w:ascii="Times New Roman" w:hAnsi="Times New Roman" w:cs="Times New Roman"/>
          <w:b/>
          <w:i/>
          <w:iCs/>
          <w:sz w:val="26"/>
          <w:szCs w:val="26"/>
        </w:rPr>
        <w:t>банке.</w:t>
      </w:r>
    </w:p>
    <w:p w:rsidR="00970F64" w:rsidRPr="00970F64" w:rsidRDefault="00970F64" w:rsidP="00970F64">
      <w:pPr>
        <w:rPr>
          <w:rFonts w:ascii="Times New Roman" w:hAnsi="Times New Roman" w:cs="Times New Roman"/>
          <w:sz w:val="28"/>
          <w:szCs w:val="24"/>
        </w:rPr>
      </w:pPr>
    </w:p>
    <w:sectPr w:rsidR="00970F64" w:rsidRPr="0097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CB2"/>
    <w:multiLevelType w:val="hybridMultilevel"/>
    <w:tmpl w:val="1054A9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C0"/>
    <w:rsid w:val="0008767F"/>
    <w:rsid w:val="000C49AB"/>
    <w:rsid w:val="00133012"/>
    <w:rsid w:val="0014484A"/>
    <w:rsid w:val="00175993"/>
    <w:rsid w:val="001F43D5"/>
    <w:rsid w:val="00237201"/>
    <w:rsid w:val="00240F2B"/>
    <w:rsid w:val="002D5BD6"/>
    <w:rsid w:val="003103C7"/>
    <w:rsid w:val="00382257"/>
    <w:rsid w:val="00391752"/>
    <w:rsid w:val="003B7D0B"/>
    <w:rsid w:val="003F1E48"/>
    <w:rsid w:val="0045742B"/>
    <w:rsid w:val="00542FAB"/>
    <w:rsid w:val="005B7A10"/>
    <w:rsid w:val="005F0090"/>
    <w:rsid w:val="00782C66"/>
    <w:rsid w:val="007D360C"/>
    <w:rsid w:val="008843F6"/>
    <w:rsid w:val="008F0A8C"/>
    <w:rsid w:val="009514F4"/>
    <w:rsid w:val="00953030"/>
    <w:rsid w:val="00970F64"/>
    <w:rsid w:val="009D30FD"/>
    <w:rsid w:val="00BC6F4A"/>
    <w:rsid w:val="00BE13EF"/>
    <w:rsid w:val="00C435C0"/>
    <w:rsid w:val="00C62068"/>
    <w:rsid w:val="00CD616F"/>
    <w:rsid w:val="00D37FD5"/>
    <w:rsid w:val="00D4441D"/>
    <w:rsid w:val="00E50FFB"/>
    <w:rsid w:val="00E72AF1"/>
    <w:rsid w:val="00E931EA"/>
    <w:rsid w:val="00EC42E1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201"/>
  <w15:docId w15:val="{86C5AB30-7F96-40D1-8764-6D5EBB25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91D0-5932-469A-93D0-944027BA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Ценина</dc:creator>
  <cp:keywords/>
  <dc:description/>
  <cp:lastModifiedBy>Эльвира Ценина</cp:lastModifiedBy>
  <cp:revision>6</cp:revision>
  <cp:lastPrinted>2025-02-24T14:11:00Z</cp:lastPrinted>
  <dcterms:created xsi:type="dcterms:W3CDTF">2025-02-24T14:50:00Z</dcterms:created>
  <dcterms:modified xsi:type="dcterms:W3CDTF">2025-02-25T07:29:00Z</dcterms:modified>
</cp:coreProperties>
</file>